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99E" w:rsidRPr="00CB599E" w:rsidRDefault="00AD5D74" w:rsidP="00AD5D74">
      <w:pPr>
        <w:widowControl/>
        <w:spacing w:before="225" w:beforeAutospacing="0" w:after="0" w:afterAutospacing="0" w:line="525" w:lineRule="atLeast"/>
        <w:textAlignment w:val="top"/>
        <w:outlineLvl w:val="0"/>
        <w:rPr>
          <w:b/>
          <w:bCs/>
          <w:color w:val="242B30"/>
          <w:kern w:val="36"/>
          <w:sz w:val="40"/>
          <w:szCs w:val="48"/>
        </w:rPr>
      </w:pPr>
      <w:r w:rsidRPr="00CB599E">
        <w:rPr>
          <w:b/>
          <w:bCs/>
          <w:color w:val="242B30"/>
          <w:kern w:val="36"/>
          <w:sz w:val="40"/>
          <w:szCs w:val="48"/>
        </w:rPr>
        <w:t>Happiness Comes Easier With Upbeat Music</w:t>
      </w:r>
    </w:p>
    <w:p w:rsidR="00AD5D74" w:rsidRPr="00AD5D74" w:rsidRDefault="00AD5D74" w:rsidP="00AD5D74">
      <w:pPr>
        <w:widowControl/>
        <w:spacing w:before="0" w:beforeAutospacing="0" w:after="0" w:afterAutospacing="0" w:line="285" w:lineRule="atLeast"/>
        <w:textAlignment w:val="top"/>
        <w:rPr>
          <w:kern w:val="0"/>
          <w:sz w:val="20"/>
          <w:szCs w:val="20"/>
        </w:rPr>
      </w:pPr>
      <w:r w:rsidRPr="00AD5D74">
        <w:rPr>
          <w:kern w:val="0"/>
          <w:sz w:val="20"/>
          <w:szCs w:val="20"/>
        </w:rPr>
        <w:t>Res</w:t>
      </w:r>
      <w:r w:rsidR="008A6A66">
        <w:rPr>
          <w:rFonts w:hint="eastAsia"/>
          <w:kern w:val="0"/>
          <w:sz w:val="20"/>
          <w:szCs w:val="20"/>
        </w:rPr>
        <w:t>e</w:t>
      </w:r>
      <w:r w:rsidRPr="00AD5D74">
        <w:rPr>
          <w:kern w:val="0"/>
          <w:sz w:val="20"/>
          <w:szCs w:val="20"/>
        </w:rPr>
        <w:t xml:space="preserve">arch subjects were better able to </w:t>
      </w:r>
      <w:r w:rsidR="008A6A66">
        <w:rPr>
          <w:rFonts w:hint="eastAsia"/>
          <w:kern w:val="0"/>
          <w:sz w:val="20"/>
          <w:szCs w:val="20"/>
        </w:rPr>
        <w:t>make</w:t>
      </w:r>
      <w:r w:rsidRPr="00AD5D74">
        <w:rPr>
          <w:kern w:val="0"/>
          <w:sz w:val="20"/>
          <w:szCs w:val="20"/>
        </w:rPr>
        <w:t xml:space="preserve"> themselves into positive moods while listening to rousing symphonies. </w:t>
      </w:r>
    </w:p>
    <w:p w:rsidR="00AD5D74" w:rsidRPr="00AD5D74" w:rsidRDefault="00A16085" w:rsidP="00AD5D74">
      <w:pPr>
        <w:widowControl/>
        <w:spacing w:before="0" w:beforeAutospacing="0" w:after="0" w:afterAutospacing="0" w:line="285" w:lineRule="atLeast"/>
        <w:textAlignment w:val="top"/>
        <w:rPr>
          <w:kern w:val="0"/>
          <w:sz w:val="20"/>
          <w:szCs w:val="20"/>
        </w:rPr>
      </w:pPr>
      <w:hyperlink r:id="rId7" w:history="1">
        <w:r w:rsidR="00AD5D74" w:rsidRPr="00AD5D74">
          <w:rPr>
            <w:caps/>
            <w:color w:val="5C5C5C"/>
            <w:kern w:val="0"/>
            <w:sz w:val="17"/>
          </w:rPr>
          <w:t>Lindsay Abrams</w:t>
        </w:r>
      </w:hyperlink>
      <w:r w:rsidR="00AD5D74" w:rsidRPr="00AD5D74">
        <w:rPr>
          <w:caps/>
          <w:color w:val="5C5C5C"/>
          <w:kern w:val="0"/>
          <w:sz w:val="20"/>
        </w:rPr>
        <w:t xml:space="preserve">May 16 2013, 7:00 </w:t>
      </w:r>
      <w:proofErr w:type="gramStart"/>
      <w:r w:rsidR="00AD5D74" w:rsidRPr="00AD5D74">
        <w:rPr>
          <w:caps/>
          <w:color w:val="5C5C5C"/>
          <w:kern w:val="0"/>
          <w:sz w:val="20"/>
        </w:rPr>
        <w:t>AM</w:t>
      </w:r>
      <w:proofErr w:type="gramEnd"/>
      <w:r w:rsidR="00AD5D74" w:rsidRPr="00AD5D74">
        <w:rPr>
          <w:caps/>
          <w:color w:val="5C5C5C"/>
          <w:kern w:val="0"/>
          <w:sz w:val="20"/>
        </w:rPr>
        <w:t xml:space="preserve"> ET</w:t>
      </w:r>
    </w:p>
    <w:p w:rsidR="00AD5D74" w:rsidRPr="00AD5D74" w:rsidRDefault="00A16085" w:rsidP="00AD5D74">
      <w:pPr>
        <w:widowControl/>
        <w:spacing w:before="0" w:beforeAutospacing="0" w:after="0" w:afterAutospacing="0" w:line="0" w:lineRule="auto"/>
        <w:textAlignment w:val="top"/>
        <w:rPr>
          <w:kern w:val="0"/>
          <w:sz w:val="20"/>
          <w:szCs w:val="20"/>
        </w:rPr>
      </w:pPr>
      <w:hyperlink r:id="rId8" w:history="1">
        <w:r w:rsidR="00AD5D74" w:rsidRPr="00AD5D74">
          <w:rPr>
            <w:color w:val="00598C"/>
            <w:kern w:val="0"/>
            <w:sz w:val="20"/>
          </w:rPr>
          <w:t>Tweet</w:t>
        </w:r>
      </w:hyperlink>
      <w:r w:rsidR="00AD5D74" w:rsidRPr="00AD5D74">
        <w:rPr>
          <w:kern w:val="0"/>
          <w:sz w:val="20"/>
          <w:szCs w:val="20"/>
        </w:rPr>
        <w:t xml:space="preserve"> </w:t>
      </w:r>
    </w:p>
    <w:p w:rsidR="00AD5D74" w:rsidRPr="00AD5D74" w:rsidRDefault="00AD5D74" w:rsidP="00AD5D74">
      <w:pPr>
        <w:widowControl/>
        <w:spacing w:before="0" w:beforeAutospacing="0" w:after="0" w:afterAutospacing="0" w:line="0" w:lineRule="auto"/>
        <w:textAlignment w:val="top"/>
        <w:rPr>
          <w:kern w:val="0"/>
          <w:sz w:val="20"/>
          <w:szCs w:val="20"/>
        </w:rPr>
      </w:pPr>
      <w:r w:rsidRPr="00AD5D74">
        <w:rPr>
          <w:kern w:val="0"/>
          <w:sz w:val="20"/>
        </w:rPr>
        <w:t>8</w:t>
      </w:r>
      <w:r w:rsidRPr="00AD5D74">
        <w:rPr>
          <w:kern w:val="0"/>
          <w:sz w:val="20"/>
          <w:szCs w:val="20"/>
        </w:rPr>
        <w:br/>
      </w:r>
      <w:hyperlink r:id="rId9" w:history="1">
        <w:r w:rsidRPr="00AD5D74">
          <w:rPr>
            <w:color w:val="00598C"/>
            <w:kern w:val="0"/>
            <w:sz w:val="20"/>
          </w:rPr>
          <w:t>inShare</w:t>
        </w:r>
      </w:hyperlink>
      <w:r w:rsidRPr="00AD5D74">
        <w:rPr>
          <w:kern w:val="0"/>
          <w:sz w:val="20"/>
          <w:szCs w:val="20"/>
        </w:rPr>
        <w:t xml:space="preserve"> </w:t>
      </w:r>
    </w:p>
    <w:p w:rsidR="00AD5D74" w:rsidRPr="00AD5D74" w:rsidRDefault="00AD5D74" w:rsidP="00AD5D74">
      <w:pPr>
        <w:widowControl/>
        <w:spacing w:before="0" w:beforeAutospacing="0" w:after="0" w:afterAutospacing="0" w:line="0" w:lineRule="auto"/>
        <w:textAlignment w:val="top"/>
        <w:rPr>
          <w:kern w:val="0"/>
          <w:sz w:val="20"/>
          <w:szCs w:val="20"/>
        </w:rPr>
      </w:pPr>
      <w:r w:rsidRPr="00AD5D74">
        <w:rPr>
          <w:kern w:val="0"/>
          <w:sz w:val="20"/>
          <w:szCs w:val="20"/>
        </w:rPr>
        <w:t>More</w:t>
      </w:r>
    </w:p>
    <w:p w:rsidR="00AD5D74" w:rsidRPr="00AD5D74" w:rsidRDefault="00A16085" w:rsidP="00AD5D74">
      <w:pPr>
        <w:widowControl/>
        <w:spacing w:before="0" w:beforeAutospacing="0" w:after="0" w:afterAutospacing="0" w:line="0" w:lineRule="auto"/>
        <w:textAlignment w:val="top"/>
        <w:rPr>
          <w:kern w:val="0"/>
          <w:sz w:val="20"/>
          <w:szCs w:val="20"/>
        </w:rPr>
      </w:pPr>
      <w:hyperlink r:id="rId10" w:history="1">
        <w:r w:rsidR="00AD5D74" w:rsidRPr="00AD5D74">
          <w:rPr>
            <w:color w:val="00598C"/>
            <w:kern w:val="0"/>
            <w:sz w:val="20"/>
          </w:rPr>
          <w:t>Email</w:t>
        </w:r>
      </w:hyperlink>
    </w:p>
    <w:p w:rsidR="00AD5D74" w:rsidRPr="00AD5D74" w:rsidRDefault="00A16085" w:rsidP="00AD5D74">
      <w:pPr>
        <w:widowControl/>
        <w:spacing w:before="0" w:beforeAutospacing="0" w:after="0" w:afterAutospacing="0" w:line="0" w:lineRule="auto"/>
        <w:textAlignment w:val="top"/>
        <w:rPr>
          <w:kern w:val="0"/>
          <w:sz w:val="20"/>
          <w:szCs w:val="20"/>
        </w:rPr>
      </w:pPr>
      <w:hyperlink r:id="rId11" w:tgtFrame="_blank" w:history="1">
        <w:r w:rsidR="00AD5D74" w:rsidRPr="00AD5D74">
          <w:rPr>
            <w:color w:val="00598C"/>
            <w:kern w:val="0"/>
            <w:sz w:val="20"/>
          </w:rPr>
          <w:t>Print</w:t>
        </w:r>
      </w:hyperlink>
    </w:p>
    <w:p w:rsidR="00AD5D74" w:rsidRPr="00AD5D74" w:rsidRDefault="00AD5D74" w:rsidP="00AD5D74">
      <w:pPr>
        <w:widowControl/>
        <w:spacing w:before="0" w:beforeAutospacing="0" w:after="0" w:afterAutospacing="0" w:line="285" w:lineRule="atLeast"/>
        <w:textAlignment w:val="top"/>
        <w:rPr>
          <w:kern w:val="0"/>
          <w:sz w:val="20"/>
          <w:szCs w:val="20"/>
        </w:rPr>
      </w:pPr>
      <w:r w:rsidRPr="00AD5D74">
        <w:rPr>
          <w:noProof/>
          <w:kern w:val="0"/>
          <w:sz w:val="20"/>
          <w:szCs w:val="20"/>
        </w:rPr>
        <w:drawing>
          <wp:inline distT="0" distB="0" distL="0" distR="0">
            <wp:extent cx="5429250" cy="2381250"/>
            <wp:effectExtent l="19050" t="0" r="0" b="0"/>
            <wp:docPr id="2" name="图片 2" descr="RTRDRL7m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TRDRL7main.jpg"/>
                    <pic:cNvPicPr>
                      <a:picLocks noChangeAspect="1" noChangeArrowheads="1"/>
                    </pic:cNvPicPr>
                  </pic:nvPicPr>
                  <pic:blipFill>
                    <a:blip r:embed="rId12" cstate="print"/>
                    <a:srcRect/>
                    <a:stretch>
                      <a:fillRect/>
                    </a:stretch>
                  </pic:blipFill>
                  <pic:spPr bwMode="auto">
                    <a:xfrm>
                      <a:off x="0" y="0"/>
                      <a:ext cx="5429250" cy="2381250"/>
                    </a:xfrm>
                    <a:prstGeom prst="rect">
                      <a:avLst/>
                    </a:prstGeom>
                    <a:noFill/>
                    <a:ln w="9525">
                      <a:noFill/>
                      <a:miter lim="800000"/>
                      <a:headEnd/>
                      <a:tailEnd/>
                    </a:ln>
                  </pic:spPr>
                </pic:pic>
              </a:graphicData>
            </a:graphic>
          </wp:inline>
        </w:drawing>
      </w:r>
    </w:p>
    <w:p w:rsidR="00AD5D74" w:rsidRPr="00AD5D74" w:rsidRDefault="00AD5D74" w:rsidP="00AD5D74">
      <w:pPr>
        <w:widowControl/>
        <w:spacing w:line="285" w:lineRule="atLeast"/>
        <w:textAlignment w:val="top"/>
        <w:rPr>
          <w:kern w:val="0"/>
          <w:szCs w:val="21"/>
        </w:rPr>
      </w:pPr>
      <w:r w:rsidRPr="00EC4BC5">
        <w:rPr>
          <w:b/>
          <w:bCs/>
          <w:kern w:val="0"/>
          <w:szCs w:val="21"/>
        </w:rPr>
        <w:t xml:space="preserve">PROBLEM: </w:t>
      </w:r>
      <w:hyperlink r:id="rId13" w:history="1">
        <w:r w:rsidRPr="00EC4BC5">
          <w:rPr>
            <w:kern w:val="0"/>
            <w:szCs w:val="21"/>
          </w:rPr>
          <w:t>Making a conscious effort to be happy</w:t>
        </w:r>
      </w:hyperlink>
      <w:r w:rsidRPr="00AD5D74">
        <w:rPr>
          <w:kern w:val="0"/>
          <w:szCs w:val="21"/>
        </w:rPr>
        <w:t xml:space="preserve">, according to researchers, is responsible for as much as 40 percent of the variation in how good people actually feel. But trying too hard can backfire: </w:t>
      </w:r>
      <w:hyperlink r:id="rId14" w:history="1">
        <w:r w:rsidRPr="00EC4BC5">
          <w:rPr>
            <w:kern w:val="0"/>
            <w:szCs w:val="21"/>
          </w:rPr>
          <w:t>a 2003 study</w:t>
        </w:r>
      </w:hyperlink>
      <w:r w:rsidRPr="00AD5D74">
        <w:rPr>
          <w:kern w:val="0"/>
          <w:szCs w:val="21"/>
        </w:rPr>
        <w:t xml:space="preserve"> found that when people "try to feel happier" while listening to classical music, they end up feeling worse than if they had just sat and listened. </w:t>
      </w:r>
    </w:p>
    <w:p w:rsidR="00AD5D74" w:rsidRPr="00AD5D74" w:rsidRDefault="00AD5D74" w:rsidP="00EC4BC5">
      <w:pPr>
        <w:widowControl/>
        <w:spacing w:line="285" w:lineRule="atLeast"/>
        <w:textAlignment w:val="top"/>
        <w:rPr>
          <w:kern w:val="0"/>
          <w:szCs w:val="21"/>
        </w:rPr>
      </w:pPr>
      <w:r w:rsidRPr="00EC4BC5">
        <w:rPr>
          <w:b/>
          <w:bCs/>
          <w:kern w:val="0"/>
          <w:szCs w:val="21"/>
        </w:rPr>
        <w:t xml:space="preserve">METHODOLOGY: </w:t>
      </w:r>
      <w:r w:rsidRPr="00AD5D74">
        <w:rPr>
          <w:kern w:val="0"/>
          <w:szCs w:val="21"/>
        </w:rPr>
        <w:t xml:space="preserve">Researchers at the University of Missouri recruited 167 "generally well-functioning" students and attempted to manipulate their moods. About half of the participants were told to "really focus on trying to feel happier" while listening to music. Some were played the piece used in the 2003 study: Igor Stravinsky's "Rite of Spring," which is characterized as "complex and discordant," and thus kind of a downer. Others were played Aaron Copland's "Rodeo," a more upbeat and generally positive piece. The other half were instructed to "just relax and be </w:t>
      </w:r>
      <w:proofErr w:type="gramStart"/>
      <w:r w:rsidRPr="00AD5D74">
        <w:rPr>
          <w:kern w:val="0"/>
          <w:szCs w:val="21"/>
        </w:rPr>
        <w:t>yourself</w:t>
      </w:r>
      <w:proofErr w:type="gramEnd"/>
      <w:r w:rsidRPr="00AD5D74">
        <w:rPr>
          <w:kern w:val="0"/>
          <w:szCs w:val="21"/>
        </w:rPr>
        <w:t>" while listening to the music, and explicitly told not to try to improve their mo</w:t>
      </w:r>
      <w:r w:rsidR="00EC4BC5">
        <w:rPr>
          <w:kern w:val="0"/>
          <w:szCs w:val="21"/>
        </w:rPr>
        <w:t>od.</w:t>
      </w:r>
    </w:p>
    <w:p w:rsidR="00AD5D74" w:rsidRPr="00AD5D74" w:rsidRDefault="00AD5D74" w:rsidP="00AD5D74">
      <w:pPr>
        <w:widowControl/>
        <w:spacing w:line="285" w:lineRule="atLeast"/>
        <w:textAlignment w:val="top"/>
        <w:rPr>
          <w:kern w:val="0"/>
          <w:szCs w:val="21"/>
        </w:rPr>
      </w:pPr>
      <w:r w:rsidRPr="00AD5D74">
        <w:rPr>
          <w:kern w:val="0"/>
          <w:szCs w:val="21"/>
        </w:rPr>
        <w:t xml:space="preserve">After 12 minutes of listening, the participants were asked to rate their mood on a sliding scale from "very negative" to "very positive," and to indicate, on a scale from one to 15, how much they agreed with positive mood descriptions like "happy," "joyful," and "satisfied." </w:t>
      </w:r>
    </w:p>
    <w:p w:rsidR="00AD5D74" w:rsidRPr="00AD5D74" w:rsidRDefault="00AD5D74" w:rsidP="00AD5D74">
      <w:pPr>
        <w:widowControl/>
        <w:spacing w:line="285" w:lineRule="atLeast"/>
        <w:textAlignment w:val="top"/>
        <w:rPr>
          <w:kern w:val="0"/>
          <w:szCs w:val="21"/>
        </w:rPr>
      </w:pPr>
      <w:r w:rsidRPr="00EC4BC5">
        <w:rPr>
          <w:b/>
          <w:bCs/>
          <w:kern w:val="0"/>
          <w:szCs w:val="21"/>
        </w:rPr>
        <w:t xml:space="preserve">RESULTS: </w:t>
      </w:r>
      <w:r w:rsidRPr="00AD5D74">
        <w:rPr>
          <w:kern w:val="0"/>
          <w:szCs w:val="21"/>
        </w:rPr>
        <w:t xml:space="preserve">Participants who listened to the Copland tune while trying their hardest to feel happy finished out the study in a significantly more positive mood. Everyone who listened to Stravinsky, on the other hand, ended up at about the same level, which was also more or less equivalent to the mood of people who listened to Copland without making an effort to feel happy. </w:t>
      </w:r>
    </w:p>
    <w:p w:rsidR="00AD5D74" w:rsidRPr="00AD5D74" w:rsidRDefault="00AD5D74" w:rsidP="00AD5D74">
      <w:pPr>
        <w:widowControl/>
        <w:spacing w:line="285" w:lineRule="atLeast"/>
        <w:textAlignment w:val="top"/>
        <w:rPr>
          <w:kern w:val="0"/>
          <w:szCs w:val="21"/>
        </w:rPr>
      </w:pPr>
      <w:r w:rsidRPr="00EC4BC5">
        <w:rPr>
          <w:b/>
          <w:bCs/>
          <w:kern w:val="0"/>
          <w:szCs w:val="21"/>
        </w:rPr>
        <w:t xml:space="preserve">IMPLICATIONS: </w:t>
      </w:r>
      <w:r w:rsidRPr="00AD5D74">
        <w:rPr>
          <w:kern w:val="0"/>
          <w:szCs w:val="21"/>
        </w:rPr>
        <w:t xml:space="preserve">The researchers went into this study with the assumption (based on past experiments) that it is indeed possibly to talk yourself into being happy. Here they showed that context matters in making self-pep-talks effective. For those who don't want life to always feel </w:t>
      </w:r>
      <w:r w:rsidRPr="00AD5D74">
        <w:rPr>
          <w:kern w:val="0"/>
          <w:szCs w:val="21"/>
        </w:rPr>
        <w:lastRenderedPageBreak/>
        <w:t xml:space="preserve">like a high-energy, major-key Copland tune, however, it's yet to be determined if discordant music can help us become more emotionally complex. </w:t>
      </w:r>
    </w:p>
    <w:p w:rsidR="00AD5D74" w:rsidRPr="00AD5D74" w:rsidRDefault="00A16085" w:rsidP="00AD5D74">
      <w:pPr>
        <w:widowControl/>
        <w:spacing w:before="0" w:beforeAutospacing="0" w:after="0" w:afterAutospacing="0" w:line="285" w:lineRule="atLeast"/>
        <w:textAlignment w:val="top"/>
        <w:rPr>
          <w:kern w:val="0"/>
          <w:sz w:val="20"/>
          <w:szCs w:val="20"/>
        </w:rPr>
      </w:pPr>
      <w:r w:rsidRPr="00A16085">
        <w:rPr>
          <w:kern w:val="0"/>
          <w:sz w:val="20"/>
          <w:szCs w:val="20"/>
        </w:rPr>
        <w:pict>
          <v:rect id="_x0000_i1025" style="width:0;height:1.5pt" o:hralign="center" o:hrstd="t" o:hr="t" fillcolor="#a0a0a0" stroked="f"/>
        </w:pict>
      </w:r>
    </w:p>
    <w:p w:rsidR="00267810" w:rsidRPr="00560965" w:rsidRDefault="00AD5D74" w:rsidP="00560965">
      <w:pPr>
        <w:widowControl/>
        <w:spacing w:line="285" w:lineRule="atLeast"/>
        <w:textAlignment w:val="top"/>
        <w:rPr>
          <w:kern w:val="0"/>
          <w:sz w:val="20"/>
          <w:szCs w:val="20"/>
        </w:rPr>
      </w:pPr>
      <w:r w:rsidRPr="00AD5D74">
        <w:rPr>
          <w:i/>
          <w:iCs/>
          <w:kern w:val="0"/>
          <w:sz w:val="20"/>
        </w:rPr>
        <w:t>The full study, "</w:t>
      </w:r>
      <w:hyperlink r:id="rId15" w:anchor=".UZPwPKKG3To" w:history="1">
        <w:r w:rsidRPr="00AD5D74">
          <w:rPr>
            <w:i/>
            <w:iCs/>
            <w:color w:val="00598C"/>
            <w:kern w:val="0"/>
            <w:sz w:val="20"/>
          </w:rPr>
          <w:t>Trying to Be Happier Really Can Work: Two Experimental Studies</w:t>
        </w:r>
      </w:hyperlink>
      <w:r w:rsidRPr="00AD5D74">
        <w:rPr>
          <w:i/>
          <w:iCs/>
          <w:kern w:val="0"/>
          <w:sz w:val="20"/>
        </w:rPr>
        <w:t xml:space="preserve">," was published in </w:t>
      </w:r>
      <w:r w:rsidRPr="00AD5D74">
        <w:rPr>
          <w:kern w:val="0"/>
          <w:sz w:val="20"/>
          <w:szCs w:val="20"/>
        </w:rPr>
        <w:t>The Journal of Positive Psychology.</w:t>
      </w:r>
    </w:p>
    <w:sectPr w:rsidR="00267810" w:rsidRPr="00560965" w:rsidSect="00267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BAB" w:rsidRDefault="00CE1BAB" w:rsidP="00AD5D74">
      <w:pPr>
        <w:spacing w:before="0" w:after="0" w:line="240" w:lineRule="auto"/>
      </w:pPr>
      <w:r>
        <w:separator/>
      </w:r>
    </w:p>
  </w:endnote>
  <w:endnote w:type="continuationSeparator" w:id="0">
    <w:p w:rsidR="00CE1BAB" w:rsidRDefault="00CE1BAB" w:rsidP="00AD5D74">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BAB" w:rsidRDefault="00CE1BAB" w:rsidP="00AD5D74">
      <w:pPr>
        <w:spacing w:before="0" w:after="0" w:line="240" w:lineRule="auto"/>
      </w:pPr>
      <w:r>
        <w:separator/>
      </w:r>
    </w:p>
  </w:footnote>
  <w:footnote w:type="continuationSeparator" w:id="0">
    <w:p w:rsidR="00CE1BAB" w:rsidRDefault="00CE1BAB" w:rsidP="00AD5D74">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w:pict>
  </w:numPicBullet>
  <w:abstractNum w:abstractNumId="0">
    <w:nsid w:val="702E6227"/>
    <w:multiLevelType w:val="multilevel"/>
    <w:tmpl w:val="9CC00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5D74"/>
    <w:rsid w:val="00267810"/>
    <w:rsid w:val="003E1A86"/>
    <w:rsid w:val="00560965"/>
    <w:rsid w:val="005E4CFB"/>
    <w:rsid w:val="00667B0A"/>
    <w:rsid w:val="008A6A66"/>
    <w:rsid w:val="00986791"/>
    <w:rsid w:val="00A16085"/>
    <w:rsid w:val="00AD5D74"/>
    <w:rsid w:val="00CB599E"/>
    <w:rsid w:val="00CE1BAB"/>
    <w:rsid w:val="00D03445"/>
    <w:rsid w:val="00E41CFA"/>
    <w:rsid w:val="00EC4402"/>
    <w:rsid w:val="00EC4BC5"/>
    <w:rsid w:val="00EF54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CFB"/>
    <w:pPr>
      <w:widowControl w:val="0"/>
    </w:pPr>
    <w:rPr>
      <w:kern w:val="2"/>
      <w:sz w:val="21"/>
      <w:szCs w:val="24"/>
    </w:rPr>
  </w:style>
  <w:style w:type="paragraph" w:styleId="1">
    <w:name w:val="heading 1"/>
    <w:basedOn w:val="a"/>
    <w:next w:val="a"/>
    <w:link w:val="1Char"/>
    <w:uiPriority w:val="9"/>
    <w:qFormat/>
    <w:rsid w:val="005E4CFB"/>
    <w:pPr>
      <w:keepNext/>
      <w:keepLines/>
      <w:spacing w:line="1440" w:lineRule="auto"/>
      <w:jc w:val="center"/>
      <w:outlineLvl w:val="0"/>
    </w:pPr>
    <w:rPr>
      <w:rFonts w:eastAsia="黑体"/>
      <w:bCs/>
      <w:kern w:val="44"/>
      <w:sz w:val="36"/>
      <w:szCs w:val="44"/>
    </w:rPr>
  </w:style>
  <w:style w:type="paragraph" w:styleId="2">
    <w:name w:val="heading 2"/>
    <w:basedOn w:val="a"/>
    <w:next w:val="a"/>
    <w:link w:val="2Char"/>
    <w:qFormat/>
    <w:rsid w:val="005E4CFB"/>
    <w:pPr>
      <w:keepNext/>
      <w:keepLines/>
      <w:spacing w:line="960" w:lineRule="auto"/>
      <w:jc w:val="left"/>
      <w:outlineLvl w:val="1"/>
    </w:pPr>
    <w:rPr>
      <w:rFonts w:ascii="Arial" w:eastAsia="黑体" w:hAnsi="Arial"/>
      <w:bCs/>
      <w:sz w:val="30"/>
      <w:szCs w:val="32"/>
    </w:rPr>
  </w:style>
  <w:style w:type="paragraph" w:styleId="3">
    <w:name w:val="heading 3"/>
    <w:basedOn w:val="a"/>
    <w:next w:val="a"/>
    <w:link w:val="3Char"/>
    <w:qFormat/>
    <w:rsid w:val="005E4CFB"/>
    <w:pPr>
      <w:keepNext/>
      <w:keepLines/>
      <w:spacing w:line="480" w:lineRule="auto"/>
      <w:jc w:val="left"/>
      <w:outlineLvl w:val="2"/>
    </w:pPr>
    <w:rPr>
      <w:rFonts w:eastAsia="黑体"/>
      <w:bCs/>
      <w:sz w:val="24"/>
      <w:szCs w:val="32"/>
    </w:rPr>
  </w:style>
  <w:style w:type="paragraph" w:styleId="4">
    <w:name w:val="heading 4"/>
    <w:basedOn w:val="a"/>
    <w:link w:val="4Char"/>
    <w:qFormat/>
    <w:rsid w:val="005E4CFB"/>
    <w:pPr>
      <w:widowControl/>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4CFB"/>
    <w:rPr>
      <w:rFonts w:eastAsia="黑体"/>
      <w:bCs/>
      <w:kern w:val="44"/>
      <w:sz w:val="36"/>
      <w:szCs w:val="44"/>
    </w:rPr>
  </w:style>
  <w:style w:type="character" w:customStyle="1" w:styleId="2Char">
    <w:name w:val="标题 2 Char"/>
    <w:basedOn w:val="a0"/>
    <w:link w:val="2"/>
    <w:rsid w:val="005E4CFB"/>
    <w:rPr>
      <w:rFonts w:ascii="Arial" w:eastAsia="黑体" w:hAnsi="Arial"/>
      <w:bCs/>
      <w:kern w:val="2"/>
      <w:sz w:val="30"/>
      <w:szCs w:val="32"/>
    </w:rPr>
  </w:style>
  <w:style w:type="character" w:customStyle="1" w:styleId="3Char">
    <w:name w:val="标题 3 Char"/>
    <w:basedOn w:val="a0"/>
    <w:link w:val="3"/>
    <w:rsid w:val="005E4CFB"/>
    <w:rPr>
      <w:rFonts w:eastAsia="黑体"/>
      <w:bCs/>
      <w:kern w:val="2"/>
      <w:sz w:val="24"/>
      <w:szCs w:val="32"/>
    </w:rPr>
  </w:style>
  <w:style w:type="character" w:customStyle="1" w:styleId="4Char">
    <w:name w:val="标题 4 Char"/>
    <w:basedOn w:val="a0"/>
    <w:link w:val="4"/>
    <w:rsid w:val="005E4CFB"/>
    <w:rPr>
      <w:rFonts w:ascii="宋体" w:hAnsi="宋体" w:cs="宋体"/>
      <w:b/>
      <w:bCs/>
      <w:sz w:val="24"/>
      <w:szCs w:val="24"/>
    </w:rPr>
  </w:style>
  <w:style w:type="paragraph" w:styleId="a3">
    <w:name w:val="Title"/>
    <w:basedOn w:val="a"/>
    <w:link w:val="Char"/>
    <w:qFormat/>
    <w:rsid w:val="005E4CFB"/>
    <w:pPr>
      <w:spacing w:before="240" w:after="60"/>
      <w:jc w:val="center"/>
      <w:outlineLvl w:val="0"/>
    </w:pPr>
    <w:rPr>
      <w:rFonts w:ascii="Arial" w:hAnsi="Arial" w:cs="Arial"/>
      <w:b/>
      <w:bCs/>
      <w:sz w:val="32"/>
      <w:szCs w:val="32"/>
    </w:rPr>
  </w:style>
  <w:style w:type="character" w:customStyle="1" w:styleId="Char">
    <w:name w:val="标题 Char"/>
    <w:basedOn w:val="a0"/>
    <w:link w:val="a3"/>
    <w:rsid w:val="005E4CFB"/>
    <w:rPr>
      <w:rFonts w:ascii="Arial" w:hAnsi="Arial" w:cs="Arial"/>
      <w:b/>
      <w:bCs/>
      <w:kern w:val="2"/>
      <w:sz w:val="32"/>
      <w:szCs w:val="32"/>
    </w:rPr>
  </w:style>
  <w:style w:type="paragraph" w:styleId="a4">
    <w:name w:val="Subtitle"/>
    <w:basedOn w:val="a"/>
    <w:next w:val="a"/>
    <w:link w:val="Char0"/>
    <w:qFormat/>
    <w:rsid w:val="005E4CFB"/>
    <w:pPr>
      <w:spacing w:before="240" w:after="60" w:line="312" w:lineRule="auto"/>
      <w:jc w:val="center"/>
      <w:outlineLvl w:val="1"/>
    </w:pPr>
    <w:rPr>
      <w:rFonts w:asciiTheme="majorHAnsi" w:hAnsiTheme="majorHAnsi" w:cstheme="majorBidi"/>
      <w:b/>
      <w:bCs/>
      <w:kern w:val="28"/>
      <w:sz w:val="32"/>
      <w:szCs w:val="32"/>
    </w:rPr>
  </w:style>
  <w:style w:type="character" w:customStyle="1" w:styleId="Char0">
    <w:name w:val="副标题 Char"/>
    <w:basedOn w:val="a0"/>
    <w:link w:val="a4"/>
    <w:rsid w:val="005E4CFB"/>
    <w:rPr>
      <w:rFonts w:asciiTheme="majorHAnsi" w:hAnsiTheme="majorHAnsi" w:cstheme="majorBidi"/>
      <w:b/>
      <w:bCs/>
      <w:kern w:val="28"/>
      <w:sz w:val="32"/>
      <w:szCs w:val="32"/>
    </w:rPr>
  </w:style>
  <w:style w:type="character" w:styleId="a5">
    <w:name w:val="Strong"/>
    <w:basedOn w:val="a0"/>
    <w:uiPriority w:val="22"/>
    <w:qFormat/>
    <w:rsid w:val="005E4CFB"/>
    <w:rPr>
      <w:b/>
      <w:bCs/>
    </w:rPr>
  </w:style>
  <w:style w:type="character" w:styleId="a6">
    <w:name w:val="Emphasis"/>
    <w:basedOn w:val="a0"/>
    <w:uiPriority w:val="20"/>
    <w:qFormat/>
    <w:rsid w:val="005E4CFB"/>
    <w:rPr>
      <w:b w:val="0"/>
      <w:bCs w:val="0"/>
      <w:i/>
      <w:iCs/>
    </w:rPr>
  </w:style>
  <w:style w:type="paragraph" w:styleId="a7">
    <w:name w:val="header"/>
    <w:basedOn w:val="a"/>
    <w:link w:val="Char1"/>
    <w:uiPriority w:val="99"/>
    <w:semiHidden/>
    <w:unhideWhenUsed/>
    <w:rsid w:val="00AD5D7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7"/>
    <w:uiPriority w:val="99"/>
    <w:semiHidden/>
    <w:rsid w:val="00AD5D74"/>
    <w:rPr>
      <w:kern w:val="2"/>
      <w:sz w:val="18"/>
      <w:szCs w:val="18"/>
    </w:rPr>
  </w:style>
  <w:style w:type="paragraph" w:styleId="a8">
    <w:name w:val="footer"/>
    <w:basedOn w:val="a"/>
    <w:link w:val="Char2"/>
    <w:uiPriority w:val="99"/>
    <w:semiHidden/>
    <w:unhideWhenUsed/>
    <w:rsid w:val="00AD5D74"/>
    <w:pPr>
      <w:tabs>
        <w:tab w:val="center" w:pos="4153"/>
        <w:tab w:val="right" w:pos="8306"/>
      </w:tabs>
      <w:snapToGrid w:val="0"/>
      <w:spacing w:line="240" w:lineRule="auto"/>
      <w:jc w:val="left"/>
    </w:pPr>
    <w:rPr>
      <w:sz w:val="18"/>
      <w:szCs w:val="18"/>
    </w:rPr>
  </w:style>
  <w:style w:type="character" w:customStyle="1" w:styleId="Char2">
    <w:name w:val="页脚 Char"/>
    <w:basedOn w:val="a0"/>
    <w:link w:val="a8"/>
    <w:uiPriority w:val="99"/>
    <w:semiHidden/>
    <w:rsid w:val="00AD5D74"/>
    <w:rPr>
      <w:kern w:val="2"/>
      <w:sz w:val="18"/>
      <w:szCs w:val="18"/>
    </w:rPr>
  </w:style>
  <w:style w:type="character" w:styleId="a9">
    <w:name w:val="Hyperlink"/>
    <w:basedOn w:val="a0"/>
    <w:uiPriority w:val="99"/>
    <w:semiHidden/>
    <w:unhideWhenUsed/>
    <w:rsid w:val="00AD5D74"/>
    <w:rPr>
      <w:strike w:val="0"/>
      <w:dstrike w:val="0"/>
      <w:color w:val="00598C"/>
      <w:u w:val="none"/>
      <w:effect w:val="none"/>
    </w:rPr>
  </w:style>
  <w:style w:type="paragraph" w:styleId="aa">
    <w:name w:val="Normal (Web)"/>
    <w:basedOn w:val="a"/>
    <w:uiPriority w:val="99"/>
    <w:semiHidden/>
    <w:unhideWhenUsed/>
    <w:rsid w:val="00AD5D74"/>
    <w:pPr>
      <w:widowControl/>
      <w:spacing w:line="240" w:lineRule="auto"/>
      <w:jc w:val="left"/>
    </w:pPr>
    <w:rPr>
      <w:rFonts w:ascii="宋体" w:hAnsi="宋体" w:cs="宋体"/>
      <w:kern w:val="0"/>
      <w:sz w:val="24"/>
    </w:rPr>
  </w:style>
  <w:style w:type="character" w:customStyle="1" w:styleId="authors3">
    <w:name w:val="authors3"/>
    <w:basedOn w:val="a0"/>
    <w:rsid w:val="00AD5D74"/>
    <w:rPr>
      <w:rFonts w:ascii="Arial" w:hAnsi="Arial" w:cs="Arial" w:hint="default"/>
      <w:b w:val="0"/>
      <w:bCs w:val="0"/>
      <w:color w:val="5C5C5C"/>
      <w:sz w:val="17"/>
      <w:szCs w:val="17"/>
    </w:rPr>
  </w:style>
  <w:style w:type="character" w:customStyle="1" w:styleId="date7">
    <w:name w:val="date7"/>
    <w:basedOn w:val="a0"/>
    <w:rsid w:val="00AD5D74"/>
    <w:rPr>
      <w:rFonts w:ascii="Arial" w:hAnsi="Arial" w:cs="Arial" w:hint="default"/>
      <w:caps/>
      <w:color w:val="5C5C5C"/>
    </w:rPr>
  </w:style>
  <w:style w:type="character" w:customStyle="1" w:styleId="in-widget">
    <w:name w:val="in-widget"/>
    <w:basedOn w:val="a0"/>
    <w:rsid w:val="00AD5D74"/>
  </w:style>
  <w:style w:type="character" w:customStyle="1" w:styleId="in-top">
    <w:name w:val="in-top"/>
    <w:basedOn w:val="a0"/>
    <w:rsid w:val="00AD5D74"/>
  </w:style>
  <w:style w:type="paragraph" w:styleId="ab">
    <w:name w:val="Balloon Text"/>
    <w:basedOn w:val="a"/>
    <w:link w:val="Char3"/>
    <w:uiPriority w:val="99"/>
    <w:semiHidden/>
    <w:unhideWhenUsed/>
    <w:rsid w:val="00AD5D74"/>
    <w:pPr>
      <w:spacing w:before="0" w:after="0" w:line="240" w:lineRule="auto"/>
    </w:pPr>
    <w:rPr>
      <w:sz w:val="18"/>
      <w:szCs w:val="18"/>
    </w:rPr>
  </w:style>
  <w:style w:type="character" w:customStyle="1" w:styleId="Char3">
    <w:name w:val="批注框文本 Char"/>
    <w:basedOn w:val="a0"/>
    <w:link w:val="ab"/>
    <w:uiPriority w:val="99"/>
    <w:semiHidden/>
    <w:rsid w:val="00AD5D74"/>
    <w:rPr>
      <w:kern w:val="2"/>
      <w:sz w:val="18"/>
      <w:szCs w:val="18"/>
    </w:rPr>
  </w:style>
</w:styles>
</file>

<file path=word/webSettings.xml><?xml version="1.0" encoding="utf-8"?>
<w:webSettings xmlns:r="http://schemas.openxmlformats.org/officeDocument/2006/relationships" xmlns:w="http://schemas.openxmlformats.org/wordprocessingml/2006/main">
  <w:divs>
    <w:div w:id="1868179840">
      <w:bodyDiv w:val="1"/>
      <w:marLeft w:val="0"/>
      <w:marRight w:val="0"/>
      <w:marTop w:val="0"/>
      <w:marBottom w:val="0"/>
      <w:divBdr>
        <w:top w:val="none" w:sz="0" w:space="0" w:color="auto"/>
        <w:left w:val="none" w:sz="0" w:space="0" w:color="auto"/>
        <w:bottom w:val="none" w:sz="0" w:space="0" w:color="auto"/>
        <w:right w:val="none" w:sz="0" w:space="0" w:color="auto"/>
      </w:divBdr>
      <w:divsChild>
        <w:div w:id="618144526">
          <w:marLeft w:val="0"/>
          <w:marRight w:val="0"/>
          <w:marTop w:val="0"/>
          <w:marBottom w:val="0"/>
          <w:divBdr>
            <w:top w:val="none" w:sz="0" w:space="0" w:color="auto"/>
            <w:left w:val="none" w:sz="0" w:space="0" w:color="auto"/>
            <w:bottom w:val="none" w:sz="0" w:space="0" w:color="auto"/>
            <w:right w:val="none" w:sz="0" w:space="0" w:color="auto"/>
          </w:divBdr>
          <w:divsChild>
            <w:div w:id="727269368">
              <w:marLeft w:val="0"/>
              <w:marRight w:val="0"/>
              <w:marTop w:val="225"/>
              <w:marBottom w:val="0"/>
              <w:divBdr>
                <w:top w:val="none" w:sz="0" w:space="0" w:color="auto"/>
                <w:left w:val="none" w:sz="0" w:space="0" w:color="auto"/>
                <w:bottom w:val="none" w:sz="0" w:space="0" w:color="auto"/>
                <w:right w:val="none" w:sz="0" w:space="0" w:color="auto"/>
              </w:divBdr>
              <w:divsChild>
                <w:div w:id="109515518">
                  <w:marLeft w:val="0"/>
                  <w:marRight w:val="0"/>
                  <w:marTop w:val="0"/>
                  <w:marBottom w:val="0"/>
                  <w:divBdr>
                    <w:top w:val="none" w:sz="0" w:space="0" w:color="auto"/>
                    <w:left w:val="none" w:sz="0" w:space="0" w:color="auto"/>
                    <w:bottom w:val="none" w:sz="0" w:space="0" w:color="auto"/>
                    <w:right w:val="none" w:sz="0" w:space="0" w:color="auto"/>
                  </w:divBdr>
                  <w:divsChild>
                    <w:div w:id="476383437">
                      <w:marLeft w:val="0"/>
                      <w:marRight w:val="0"/>
                      <w:marTop w:val="0"/>
                      <w:marBottom w:val="0"/>
                      <w:divBdr>
                        <w:top w:val="none" w:sz="0" w:space="0" w:color="auto"/>
                        <w:left w:val="none" w:sz="0" w:space="0" w:color="auto"/>
                        <w:bottom w:val="none" w:sz="0" w:space="0" w:color="auto"/>
                        <w:right w:val="none" w:sz="0" w:space="0" w:color="auto"/>
                      </w:divBdr>
                    </w:div>
                    <w:div w:id="513223805">
                      <w:marLeft w:val="0"/>
                      <w:marRight w:val="0"/>
                      <w:marTop w:val="0"/>
                      <w:marBottom w:val="0"/>
                      <w:divBdr>
                        <w:top w:val="none" w:sz="0" w:space="0" w:color="auto"/>
                        <w:left w:val="none" w:sz="0" w:space="0" w:color="auto"/>
                        <w:bottom w:val="none" w:sz="0" w:space="0" w:color="auto"/>
                        <w:right w:val="none" w:sz="0" w:space="0" w:color="auto"/>
                      </w:divBdr>
                    </w:div>
                    <w:div w:id="1581285282">
                      <w:marLeft w:val="0"/>
                      <w:marRight w:val="0"/>
                      <w:marTop w:val="0"/>
                      <w:marBottom w:val="0"/>
                      <w:divBdr>
                        <w:top w:val="none" w:sz="0" w:space="0" w:color="auto"/>
                        <w:left w:val="none" w:sz="0" w:space="0" w:color="auto"/>
                        <w:bottom w:val="none" w:sz="0" w:space="0" w:color="auto"/>
                        <w:right w:val="none" w:sz="0" w:space="0" w:color="auto"/>
                      </w:divBdr>
                      <w:divsChild>
                        <w:div w:id="1357080475">
                          <w:marLeft w:val="0"/>
                          <w:marRight w:val="0"/>
                          <w:marTop w:val="0"/>
                          <w:marBottom w:val="0"/>
                          <w:divBdr>
                            <w:top w:val="none" w:sz="0" w:space="0" w:color="auto"/>
                            <w:left w:val="none" w:sz="0" w:space="0" w:color="auto"/>
                            <w:bottom w:val="none" w:sz="0" w:space="0" w:color="auto"/>
                            <w:right w:val="none" w:sz="0" w:space="0" w:color="auto"/>
                          </w:divBdr>
                        </w:div>
                        <w:div w:id="1588416935">
                          <w:marLeft w:val="0"/>
                          <w:marRight w:val="0"/>
                          <w:marTop w:val="0"/>
                          <w:marBottom w:val="0"/>
                          <w:divBdr>
                            <w:top w:val="none" w:sz="0" w:space="0" w:color="auto"/>
                            <w:left w:val="none" w:sz="0" w:space="0" w:color="auto"/>
                            <w:bottom w:val="none" w:sz="0" w:space="0" w:color="auto"/>
                            <w:right w:val="none" w:sz="0" w:space="0" w:color="auto"/>
                          </w:divBdr>
                        </w:div>
                        <w:div w:id="709459389">
                          <w:marLeft w:val="0"/>
                          <w:marRight w:val="0"/>
                          <w:marTop w:val="0"/>
                          <w:marBottom w:val="0"/>
                          <w:divBdr>
                            <w:top w:val="none" w:sz="0" w:space="0" w:color="auto"/>
                            <w:left w:val="none" w:sz="0" w:space="0" w:color="auto"/>
                            <w:bottom w:val="none" w:sz="0" w:space="0" w:color="auto"/>
                            <w:right w:val="none" w:sz="0" w:space="0" w:color="auto"/>
                          </w:divBdr>
                          <w:divsChild>
                            <w:div w:id="523402316">
                              <w:marLeft w:val="0"/>
                              <w:marRight w:val="0"/>
                              <w:marTop w:val="0"/>
                              <w:marBottom w:val="0"/>
                              <w:divBdr>
                                <w:top w:val="none" w:sz="0" w:space="0" w:color="auto"/>
                                <w:left w:val="none" w:sz="0" w:space="0" w:color="auto"/>
                                <w:bottom w:val="none" w:sz="0" w:space="0" w:color="auto"/>
                                <w:right w:val="none" w:sz="0" w:space="0" w:color="auto"/>
                              </w:divBdr>
                            </w:div>
                            <w:div w:id="530341429">
                              <w:marLeft w:val="0"/>
                              <w:marRight w:val="0"/>
                              <w:marTop w:val="0"/>
                              <w:marBottom w:val="0"/>
                              <w:divBdr>
                                <w:top w:val="none" w:sz="0" w:space="0" w:color="auto"/>
                                <w:left w:val="none" w:sz="0" w:space="0" w:color="auto"/>
                                <w:bottom w:val="none" w:sz="0" w:space="0" w:color="auto"/>
                                <w:right w:val="none" w:sz="0" w:space="0" w:color="auto"/>
                              </w:divBdr>
                            </w:div>
                            <w:div w:id="88159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83958">
                      <w:marLeft w:val="0"/>
                      <w:marRight w:val="0"/>
                      <w:marTop w:val="0"/>
                      <w:marBottom w:val="0"/>
                      <w:divBdr>
                        <w:top w:val="none" w:sz="0" w:space="0" w:color="auto"/>
                        <w:left w:val="none" w:sz="0" w:space="0" w:color="auto"/>
                        <w:bottom w:val="none" w:sz="0" w:space="0" w:color="auto"/>
                        <w:right w:val="none" w:sz="0" w:space="0" w:color="auto"/>
                      </w:divBdr>
                      <w:divsChild>
                        <w:div w:id="1704211031">
                          <w:marLeft w:val="150"/>
                          <w:marRight w:val="150"/>
                          <w:marTop w:val="150"/>
                          <w:marBottom w:val="150"/>
                          <w:divBdr>
                            <w:top w:val="none" w:sz="0" w:space="0" w:color="auto"/>
                            <w:left w:val="none" w:sz="0" w:space="0" w:color="auto"/>
                            <w:bottom w:val="none" w:sz="0" w:space="0" w:color="auto"/>
                            <w:right w:val="none" w:sz="0" w:space="0" w:color="auto"/>
                          </w:divBdr>
                          <w:divsChild>
                            <w:div w:id="273946302">
                              <w:marLeft w:val="0"/>
                              <w:marRight w:val="0"/>
                              <w:marTop w:val="0"/>
                              <w:marBottom w:val="0"/>
                              <w:divBdr>
                                <w:top w:val="none" w:sz="0" w:space="0" w:color="auto"/>
                                <w:left w:val="none" w:sz="0" w:space="0" w:color="auto"/>
                                <w:bottom w:val="none" w:sz="0" w:space="0" w:color="auto"/>
                                <w:right w:val="none" w:sz="0" w:space="0" w:color="auto"/>
                              </w:divBdr>
                            </w:div>
                          </w:divsChild>
                        </w:div>
                        <w:div w:id="1361929613">
                          <w:marLeft w:val="0"/>
                          <w:marRight w:val="225"/>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witter.com/share" TargetMode="External"/><Relationship Id="rId13" Type="http://schemas.openxmlformats.org/officeDocument/2006/relationships/hyperlink" Target="http://www.theatlantic.com/health/archive/2012/07/study-forcing-a-smile-genuinely-decreases-stress/260513/" TargetMode="External"/><Relationship Id="rId3" Type="http://schemas.openxmlformats.org/officeDocument/2006/relationships/settings" Target="settings.xml"/><Relationship Id="rId7" Type="http://schemas.openxmlformats.org/officeDocument/2006/relationships/hyperlink" Target="http://www.theatlantic.com/lindsay-abrams/" TargetMode="Externa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heatlantic.com/health/print/2013/05/study-happiness-comes-easier-with-upbeat-music/275890/" TargetMode="External"/><Relationship Id="rId5" Type="http://schemas.openxmlformats.org/officeDocument/2006/relationships/footnotes" Target="footnotes.xml"/><Relationship Id="rId15" Type="http://schemas.openxmlformats.org/officeDocument/2006/relationships/hyperlink" Target="http://www.tandfonline.com/doi/abs/10.1080/17439760.2012.747000" TargetMode="External"/><Relationship Id="rId10" Type="http://schemas.openxmlformats.org/officeDocument/2006/relationships/hyperlink" Target="mailto:?subject=Study%3A%20Happiness%20Comes%20Easier%20With%20Upbeat%20Music&amp;body=Resarch%20subjects%20were%20better%20able%20to%20will%20themselves%20into%20positive%20moods%20while%20listening%20to%20rousing%20symphonies.%0A%0ARead%20More%3A%0Ahttp%3A%2F%2Fwww.theatlantic.com%2Fhealth%2Farchive%2F2013%2F05%2Fstudy-happiness-comes-easier-with-upbeat-music%2F275890%2F" TargetMode="Externa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hyperlink" Target="http://web.mit.edu/ariely/www/MIT/Chapters/happy1.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506</Words>
  <Characters>2889</Characters>
  <Application>Microsoft Office Word</Application>
  <DocSecurity>0</DocSecurity>
  <Lines>24</Lines>
  <Paragraphs>6</Paragraphs>
  <ScaleCrop>false</ScaleCrop>
  <Company/>
  <LinksUpToDate>false</LinksUpToDate>
  <CharactersWithSpaces>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Kobe-ZhouHao</dc:creator>
  <cp:keywords/>
  <dc:description/>
  <cp:lastModifiedBy>Kobe-ZhouHao</cp:lastModifiedBy>
  <cp:revision>7</cp:revision>
  <dcterms:created xsi:type="dcterms:W3CDTF">2013-08-24T08:56:00Z</dcterms:created>
  <dcterms:modified xsi:type="dcterms:W3CDTF">2013-08-25T06:37:00Z</dcterms:modified>
</cp:coreProperties>
</file>